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DE" w:rsidRPr="00464CDB" w:rsidRDefault="004F0DDE" w:rsidP="004F0DDE">
      <w:pPr>
        <w:jc w:val="center"/>
      </w:pPr>
      <w:r w:rsidRPr="00464CDB">
        <w:rPr>
          <w:noProof/>
          <w:lang w:eastAsia="sv-SE"/>
        </w:rPr>
        <mc:AlternateContent>
          <mc:Choice Requires="wps">
            <w:drawing>
              <wp:anchor distT="0" distB="0" distL="114300" distR="114300" simplePos="0" relativeHeight="251662336" behindDoc="0" locked="0" layoutInCell="1" allowOverlap="1" wp14:anchorId="4869213B" wp14:editId="042CA702">
                <wp:simplePos x="0" y="0"/>
                <wp:positionH relativeFrom="column">
                  <wp:posOffset>586105</wp:posOffset>
                </wp:positionH>
                <wp:positionV relativeFrom="paragraph">
                  <wp:posOffset>414655</wp:posOffset>
                </wp:positionV>
                <wp:extent cx="4848225" cy="971550"/>
                <wp:effectExtent l="0" t="0" r="0" b="0"/>
                <wp:wrapNone/>
                <wp:docPr id="14" name="Textruta 14"/>
                <wp:cNvGraphicFramePr/>
                <a:graphic xmlns:a="http://schemas.openxmlformats.org/drawingml/2006/main">
                  <a:graphicData uri="http://schemas.microsoft.com/office/word/2010/wordprocessingShape">
                    <wps:wsp>
                      <wps:cNvSpPr txBox="1"/>
                      <wps:spPr>
                        <a:xfrm>
                          <a:off x="0" y="0"/>
                          <a:ext cx="484822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DDE" w:rsidRPr="00A97C3D" w:rsidRDefault="004F0DDE" w:rsidP="004F0DDE">
                            <w:pPr>
                              <w:jc w:val="center"/>
                              <w:rPr>
                                <w:rFonts w:ascii="Gill Sans MT" w:hAnsi="Gill Sans MT"/>
                                <w:color w:val="FFFFFF" w:themeColor="background1"/>
                                <w:sz w:val="56"/>
                                <w:szCs w:val="96"/>
                              </w:rPr>
                            </w:pPr>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w:t>
                            </w:r>
                            <w:proofErr w:type="gramStart"/>
                            <w:r>
                              <w:rPr>
                                <w:rFonts w:ascii="Gill Sans MT" w:hAnsi="Gill Sans MT"/>
                                <w:color w:val="FFFFFF" w:themeColor="background1"/>
                                <w:sz w:val="56"/>
                                <w:szCs w:val="96"/>
                              </w:rPr>
                              <w:t>BIBLIOTEKET</w:t>
                            </w:r>
                            <w:r w:rsidRPr="00A97C3D">
                              <w:rPr>
                                <w:rFonts w:ascii="Gill Sans MT" w:hAnsi="Gill Sans MT"/>
                                <w:color w:val="FFFFFF" w:themeColor="background1"/>
                                <w:sz w:val="56"/>
                                <w:szCs w:val="96"/>
                              </w:rPr>
                              <w:t xml:space="preserve">         </w:t>
                            </w:r>
                            <w:r>
                              <w:rPr>
                                <w:rFonts w:ascii="Gill Sans MT" w:hAnsi="Gill Sans MT"/>
                                <w:color w:val="FFFFFF" w:themeColor="background1"/>
                                <w:sz w:val="56"/>
                                <w:szCs w:val="96"/>
                              </w:rPr>
                              <w:t xml:space="preserve">                    -</w:t>
                            </w:r>
                            <w:proofErr w:type="gramEnd"/>
                            <w:r>
                              <w:rPr>
                                <w:rFonts w:ascii="Gill Sans MT" w:hAnsi="Gill Sans MT"/>
                                <w:color w:val="FFFFFF" w:themeColor="background1"/>
                                <w:sz w:val="56"/>
                                <w:szCs w:val="96"/>
                              </w:rPr>
                              <w:t xml:space="preserve"> persiska - farsi</w:t>
                            </w:r>
                          </w:p>
                          <w:p w:rsidR="004F0DDE" w:rsidRPr="00001766" w:rsidRDefault="004F0DDE" w:rsidP="004F0DDE">
                            <w:pPr>
                              <w:jc w:val="center"/>
                              <w:rPr>
                                <w:rFonts w:ascii="Gill Sans MT" w:hAnsi="Gill Sans M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4" o:spid="_x0000_s1026" type="#_x0000_t202" style="position:absolute;left:0;text-align:left;margin-left:46.15pt;margin-top:32.65pt;width:381.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" filled="f" stroked="f" strokeweight=".5pt">
                <v:textbox>
                  <w:txbxContent>
                    <w:p w:rsidR="004F0DDE" w:rsidRPr="00A97C3D" w:rsidRDefault="004F0DDE" w:rsidP="004F0DDE">
                      <w:pPr>
                        <w:jc w:val="center"/>
                        <w:rPr>
                          <w:rFonts w:ascii="Gill Sans MT" w:hAnsi="Gill Sans MT"/>
                          <w:color w:val="FFFFFF" w:themeColor="background1"/>
                          <w:sz w:val="56"/>
                          <w:szCs w:val="96"/>
                        </w:rPr>
                      </w:pPr>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w:t>
                      </w:r>
                      <w:proofErr w:type="gramStart"/>
                      <w:r>
                        <w:rPr>
                          <w:rFonts w:ascii="Gill Sans MT" w:hAnsi="Gill Sans MT"/>
                          <w:color w:val="FFFFFF" w:themeColor="background1"/>
                          <w:sz w:val="56"/>
                          <w:szCs w:val="96"/>
                        </w:rPr>
                        <w:t>BIBLIOTEKET</w:t>
                      </w:r>
                      <w:r w:rsidRPr="00A97C3D">
                        <w:rPr>
                          <w:rFonts w:ascii="Gill Sans MT" w:hAnsi="Gill Sans MT"/>
                          <w:color w:val="FFFFFF" w:themeColor="background1"/>
                          <w:sz w:val="56"/>
                          <w:szCs w:val="96"/>
                        </w:rPr>
                        <w:t xml:space="preserve">         </w:t>
                      </w:r>
                      <w:r>
                        <w:rPr>
                          <w:rFonts w:ascii="Gill Sans MT" w:hAnsi="Gill Sans MT"/>
                          <w:color w:val="FFFFFF" w:themeColor="background1"/>
                          <w:sz w:val="56"/>
                          <w:szCs w:val="96"/>
                        </w:rPr>
                        <w:t xml:space="preserve">                    -</w:t>
                      </w:r>
                      <w:proofErr w:type="gramEnd"/>
                      <w:r>
                        <w:rPr>
                          <w:rFonts w:ascii="Gill Sans MT" w:hAnsi="Gill Sans MT"/>
                          <w:color w:val="FFFFFF" w:themeColor="background1"/>
                          <w:sz w:val="56"/>
                          <w:szCs w:val="96"/>
                        </w:rPr>
                        <w:t xml:space="preserve"> persiska - farsi</w:t>
                      </w:r>
                    </w:p>
                    <w:p w:rsidR="004F0DDE" w:rsidRPr="00001766" w:rsidRDefault="004F0DDE" w:rsidP="004F0DDE">
                      <w:pPr>
                        <w:jc w:val="center"/>
                        <w:rPr>
                          <w:rFonts w:ascii="Gill Sans MT" w:hAnsi="Gill Sans MT"/>
                          <w:color w:val="FFFFFF" w:themeColor="background1"/>
                          <w:sz w:val="96"/>
                          <w:szCs w:val="96"/>
                        </w:rPr>
                      </w:pPr>
                    </w:p>
                  </w:txbxContent>
                </v:textbox>
              </v:shape>
            </w:pict>
          </mc:Fallback>
        </mc:AlternateContent>
      </w:r>
      <w:r w:rsidRPr="00464CDB">
        <w:rPr>
          <w:noProof/>
          <w:lang w:eastAsia="sv-SE"/>
        </w:rPr>
        <w:drawing>
          <wp:inline distT="0" distB="0" distL="0" distR="0" wp14:anchorId="400FB1A5" wp14:editId="351EF071">
            <wp:extent cx="5936813" cy="1733550"/>
            <wp:effectExtent l="0" t="0" r="6985"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0080" cy="1743264"/>
                    </a:xfrm>
                    <a:prstGeom prst="rect">
                      <a:avLst/>
                    </a:prstGeom>
                  </pic:spPr>
                </pic:pic>
              </a:graphicData>
            </a:graphic>
          </wp:inline>
        </w:drawing>
      </w:r>
    </w:p>
    <w:p w:rsidR="004F0DDE" w:rsidRPr="00464CDB" w:rsidRDefault="004F0DDE" w:rsidP="004F0DDE">
      <w:pPr>
        <w:jc w:val="center"/>
      </w:pPr>
    </w:p>
    <w:p w:rsidR="004F0DDE" w:rsidRDefault="004F0DDE" w:rsidP="004F0DDE">
      <w:pPr>
        <w:bidi/>
        <w:jc w:val="both"/>
        <w:rPr>
          <w:rFonts w:ascii="Times New Roman" w:hAnsi="Times New Roman" w:cs="Times New Roman"/>
          <w:sz w:val="24"/>
          <w:szCs w:val="24"/>
          <w:lang w:bidi="fa-IR"/>
        </w:rPr>
      </w:pPr>
      <w:r>
        <w:rPr>
          <w:rFonts w:ascii="Times New Roman" w:hAnsi="Times New Roman" w:cs="Times New Roman"/>
          <w:sz w:val="24"/>
          <w:szCs w:val="24"/>
          <w:rtl/>
          <w:lang w:bidi="fa-IR"/>
        </w:rPr>
        <w:t>ما اکنون ساعات کاری‌مان را تمدید کرده‌ایم، هفت روز در هفته از ساعت ۰۷:۰۰ تا ۲۲:۰۰!</w:t>
      </w:r>
    </w:p>
    <w:p w:rsidR="004F0DDE" w:rsidRDefault="004F0DDE" w:rsidP="004F0DDE">
      <w:pPr>
        <w:bidi/>
        <w:jc w:val="both"/>
        <w:rPr>
          <w:rFonts w:ascii="Times New Roman" w:hAnsi="Times New Roman" w:cs="Times New Roman"/>
          <w:sz w:val="24"/>
          <w:szCs w:val="24"/>
          <w:rtl/>
          <w:lang w:bidi="fa-IR"/>
        </w:rPr>
      </w:pPr>
      <w:r>
        <w:rPr>
          <w:rFonts w:ascii="Times New Roman" w:hAnsi="Times New Roman" w:cs="Times New Roman"/>
          <w:sz w:val="24"/>
          <w:szCs w:val="24"/>
          <w:rtl/>
          <w:lang w:bidi="fa-IR"/>
        </w:rPr>
        <w:t>طرح «</w:t>
      </w:r>
      <w:r>
        <w:rPr>
          <w:rFonts w:ascii="Times New Roman" w:hAnsi="Times New Roman" w:cs="Times New Roman"/>
          <w:sz w:val="24"/>
          <w:szCs w:val="24"/>
          <w:lang w:bidi="fa-IR"/>
        </w:rPr>
        <w:t>Meröppet</w:t>
      </w:r>
      <w:r>
        <w:rPr>
          <w:rFonts w:ascii="Times New Roman" w:hAnsi="Times New Roman" w:cs="Times New Roman"/>
          <w:sz w:val="24"/>
          <w:szCs w:val="24"/>
          <w:rtl/>
          <w:lang w:bidi="fa-IR"/>
        </w:rPr>
        <w:t>» (ساعات تمدیدشده) به این معناست که می‌توانید حتی در زمان‌هایی که کارمندی در کتابخانه حضور ندارد، به آنجا مراجعه کنید. به بیان دیگر، فرصت بیشتری دارید تا در زمان‌هایی که برای شما مناسب است به کتابخانه مراجعه نمایید. «</w:t>
      </w:r>
      <w:r>
        <w:rPr>
          <w:rFonts w:ascii="Times New Roman" w:hAnsi="Times New Roman" w:cs="Times New Roman"/>
          <w:sz w:val="24"/>
          <w:szCs w:val="24"/>
          <w:lang w:bidi="fa-IR"/>
        </w:rPr>
        <w:t>Meröppet</w:t>
      </w:r>
      <w:r>
        <w:rPr>
          <w:rFonts w:ascii="Times New Roman" w:hAnsi="Times New Roman" w:cs="Times New Roman"/>
          <w:sz w:val="24"/>
          <w:szCs w:val="24"/>
          <w:rtl/>
          <w:lang w:bidi="fa-IR"/>
        </w:rPr>
        <w:t>» فرض می‌کند شما خودتان می‌توانید مراجعه‌های خود به کتابخانه را مدیریت کنید.</w:t>
      </w:r>
    </w:p>
    <w:p w:rsidR="004F0DDE" w:rsidRDefault="004F0DDE" w:rsidP="004F0DDE">
      <w:pPr>
        <w:bidi/>
        <w:jc w:val="both"/>
        <w:rPr>
          <w:rFonts w:ascii="Times New Roman" w:hAnsi="Times New Roman" w:cs="Times New Roman"/>
          <w:sz w:val="24"/>
          <w:szCs w:val="24"/>
          <w:rtl/>
          <w:lang w:bidi="fa-IR"/>
        </w:rPr>
      </w:pPr>
      <w:r>
        <w:rPr>
          <w:rFonts w:ascii="Times New Roman" w:hAnsi="Times New Roman" w:cs="Times New Roman"/>
          <w:sz w:val="24"/>
          <w:szCs w:val="24"/>
          <w:rtl/>
          <w:lang w:bidi="fa-IR"/>
        </w:rPr>
        <w:t>در طی ساعات تمدیدشده «</w:t>
      </w:r>
      <w:r>
        <w:rPr>
          <w:rFonts w:ascii="Times New Roman" w:hAnsi="Times New Roman" w:cs="Times New Roman"/>
          <w:sz w:val="24"/>
          <w:szCs w:val="24"/>
          <w:lang w:bidi="fa-IR"/>
        </w:rPr>
        <w:t>Meröppet</w:t>
      </w:r>
      <w:r>
        <w:rPr>
          <w:rFonts w:ascii="Times New Roman" w:hAnsi="Times New Roman" w:cs="Times New Roman"/>
          <w:sz w:val="24"/>
          <w:szCs w:val="24"/>
          <w:rtl/>
          <w:lang w:bidi="fa-IR"/>
        </w:rPr>
        <w:t>» از ۰۷:۰۰ تا ۲۲:۰۰۷ می‌توانید از طریق دستگاه‌های سلف‌سرویس کتابخانه، کتاب و سایر اقلام را قرض بگیرید و برگردانید، کتاب‌های رزرو شده را دریافت کنید، کتاب و روزنامه و مجله بخوانید و از رایانه و اینترنت استفاده کنید. می‌توانید از کتابخانه برای مطالعه، درس خواندن و جستجوی اطلاعات استفاده کنید. همچنین می‌توانید از مکان‌های آنجا برای فعالیت‌هایی مانند ملاقات، گروه‌های کتاب‌خوانی، کافه زبان یا مانند آن استفاده کنید.</w:t>
      </w:r>
    </w:p>
    <w:p w:rsidR="004F0DDE" w:rsidRDefault="004F0DDE" w:rsidP="004F0DDE">
      <w:pPr>
        <w:bidi/>
        <w:jc w:val="both"/>
        <w:rPr>
          <w:rFonts w:ascii="Times New Roman" w:hAnsi="Times New Roman" w:cs="Times New Roman"/>
          <w:sz w:val="24"/>
          <w:szCs w:val="24"/>
          <w:rtl/>
          <w:lang w:bidi="fa-IR"/>
        </w:rPr>
      </w:pPr>
      <w:r>
        <w:rPr>
          <w:rFonts w:ascii="Times New Roman" w:hAnsi="Times New Roman" w:cs="Times New Roman"/>
          <w:sz w:val="24"/>
          <w:szCs w:val="24"/>
          <w:rtl/>
          <w:lang w:bidi="fa-IR"/>
        </w:rPr>
        <w:t>اگر می‌خواهید از کتابخانه در طی ساعت‌های تمدیدشده استفاده کنید و بیش از ۱۸ سال سن دارید، کارکنان به شما کمک می‌کنند تا این کار را انجام دهید. سپس می‌توانید خودتان از کتابخانه در ساعات تمدیدشده دیدن کنید. اگر خواستید می‌توانید آشنایانتان را نیز با خود به همراه بیاورید.</w:t>
      </w:r>
    </w:p>
    <w:p w:rsidR="004F0DDE" w:rsidRDefault="004F0DDE" w:rsidP="004F0DDE">
      <w:pPr>
        <w:bidi/>
        <w:jc w:val="both"/>
        <w:rPr>
          <w:rFonts w:ascii="Times New Roman" w:hAnsi="Times New Roman" w:cs="Times New Roman"/>
          <w:sz w:val="24"/>
          <w:szCs w:val="24"/>
          <w:rtl/>
          <w:lang w:bidi="fa-IR"/>
        </w:rPr>
      </w:pPr>
      <w:r>
        <w:rPr>
          <w:rFonts w:ascii="Times New Roman" w:hAnsi="Times New Roman" w:cs="Times New Roman"/>
          <w:sz w:val="24"/>
          <w:szCs w:val="24"/>
          <w:rtl/>
          <w:lang w:bidi="fa-IR"/>
        </w:rPr>
        <w:t>به کتابخانه دارای ساعات تمدیدشده خوش آمدید!</w:t>
      </w:r>
      <w:bookmarkStart w:id="0" w:name="_GoBack"/>
      <w:bookmarkEnd w:id="0"/>
    </w:p>
    <w:p w:rsidR="004F0DDE" w:rsidRPr="00761999" w:rsidRDefault="004F0DDE" w:rsidP="004F0DDE">
      <w:pPr>
        <w:pStyle w:val="Brdtext"/>
        <w:rPr>
          <w:rFonts w:ascii="Garamond" w:hAnsi="Garamond"/>
          <w:lang w:bidi="fa-IR"/>
        </w:rPr>
      </w:pPr>
    </w:p>
    <w:p w:rsidR="004F0DDE" w:rsidRPr="00135311" w:rsidRDefault="004F0DDE" w:rsidP="004F0DDE">
      <w:pPr>
        <w:spacing w:after="300"/>
        <w:rPr>
          <w:rFonts w:ascii="Garamond" w:hAnsi="Garamond" w:cs="Arial"/>
          <w:color w:val="000000"/>
          <w:lang w:val="en-US"/>
        </w:rPr>
      </w:pPr>
      <w:r w:rsidRPr="00464CDB">
        <w:rPr>
          <w:noProof/>
          <w:lang w:eastAsia="sv-SE"/>
        </w:rPr>
        <w:drawing>
          <wp:inline distT="0" distB="0" distL="0" distR="0" wp14:anchorId="7EFAEF4C" wp14:editId="7BBB250D">
            <wp:extent cx="5760720" cy="1682115"/>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682115"/>
                    </a:xfrm>
                    <a:prstGeom prst="rect">
                      <a:avLst/>
                    </a:prstGeom>
                  </pic:spPr>
                </pic:pic>
              </a:graphicData>
            </a:graphic>
          </wp:inline>
        </w:drawing>
      </w:r>
    </w:p>
    <w:p w:rsidR="004F0DDE" w:rsidRDefault="004F0DDE" w:rsidP="00001766">
      <w:pPr>
        <w:jc w:val="center"/>
      </w:pPr>
    </w:p>
    <w:p w:rsidR="004F0DDE" w:rsidRDefault="004F0DDE">
      <w:r>
        <w:br w:type="page"/>
      </w:r>
    </w:p>
    <w:p w:rsidR="00001766" w:rsidRPr="00464CDB" w:rsidRDefault="00001766" w:rsidP="00001766">
      <w:pPr>
        <w:jc w:val="center"/>
      </w:pPr>
      <w:r w:rsidRPr="00464CDB">
        <w:rPr>
          <w:noProof/>
          <w:lang w:eastAsia="sv-SE"/>
        </w:rPr>
        <w:lastRenderedPageBreak/>
        <mc:AlternateContent>
          <mc:Choice Requires="wps">
            <w:drawing>
              <wp:anchor distT="0" distB="0" distL="114300" distR="114300" simplePos="0" relativeHeight="251660288" behindDoc="0" locked="0" layoutInCell="1" allowOverlap="1" wp14:anchorId="51C338FC" wp14:editId="496E0AE4">
                <wp:simplePos x="0" y="0"/>
                <wp:positionH relativeFrom="column">
                  <wp:posOffset>586105</wp:posOffset>
                </wp:positionH>
                <wp:positionV relativeFrom="paragraph">
                  <wp:posOffset>414655</wp:posOffset>
                </wp:positionV>
                <wp:extent cx="4848225" cy="971550"/>
                <wp:effectExtent l="0" t="0" r="0" b="0"/>
                <wp:wrapNone/>
                <wp:docPr id="4" name="Textruta 4"/>
                <wp:cNvGraphicFramePr/>
                <a:graphic xmlns:a="http://schemas.openxmlformats.org/drawingml/2006/main">
                  <a:graphicData uri="http://schemas.microsoft.com/office/word/2010/wordprocessingShape">
                    <wps:wsp>
                      <wps:cNvSpPr txBox="1"/>
                      <wps:spPr>
                        <a:xfrm>
                          <a:off x="0" y="0"/>
                          <a:ext cx="484822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999" w:rsidRPr="00A97C3D" w:rsidRDefault="00761999" w:rsidP="00761999">
                            <w:pPr>
                              <w:jc w:val="center"/>
                              <w:rPr>
                                <w:rFonts w:ascii="Gill Sans MT" w:hAnsi="Gill Sans MT"/>
                                <w:color w:val="FFFFFF" w:themeColor="background1"/>
                                <w:sz w:val="56"/>
                                <w:szCs w:val="96"/>
                              </w:rPr>
                            </w:pPr>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w:t>
                            </w:r>
                            <w:proofErr w:type="gramStart"/>
                            <w:r>
                              <w:rPr>
                                <w:rFonts w:ascii="Gill Sans MT" w:hAnsi="Gill Sans MT"/>
                                <w:color w:val="FFFFFF" w:themeColor="background1"/>
                                <w:sz w:val="56"/>
                                <w:szCs w:val="96"/>
                              </w:rPr>
                              <w:t>BIBLIOTEKET</w:t>
                            </w:r>
                            <w:r w:rsidRPr="00A97C3D">
                              <w:rPr>
                                <w:rFonts w:ascii="Gill Sans MT" w:hAnsi="Gill Sans MT"/>
                                <w:color w:val="FFFFFF" w:themeColor="background1"/>
                                <w:sz w:val="56"/>
                                <w:szCs w:val="96"/>
                              </w:rPr>
                              <w:t xml:space="preserve">         </w:t>
                            </w:r>
                            <w:r>
                              <w:rPr>
                                <w:rFonts w:ascii="Gill Sans MT" w:hAnsi="Gill Sans MT"/>
                                <w:color w:val="FFFFFF" w:themeColor="background1"/>
                                <w:sz w:val="56"/>
                                <w:szCs w:val="96"/>
                              </w:rPr>
                              <w:t xml:space="preserve">                    </w:t>
                            </w:r>
                            <w:r w:rsidR="00EE0202">
                              <w:rPr>
                                <w:rFonts w:ascii="Gill Sans MT" w:hAnsi="Gill Sans MT"/>
                                <w:color w:val="FFFFFF" w:themeColor="background1"/>
                                <w:sz w:val="56"/>
                                <w:szCs w:val="96"/>
                              </w:rPr>
                              <w:t>-</w:t>
                            </w:r>
                            <w:proofErr w:type="gramEnd"/>
                            <w:r w:rsidR="00EE0202">
                              <w:rPr>
                                <w:rFonts w:ascii="Gill Sans MT" w:hAnsi="Gill Sans MT"/>
                                <w:color w:val="FFFFFF" w:themeColor="background1"/>
                                <w:sz w:val="56"/>
                                <w:szCs w:val="96"/>
                              </w:rPr>
                              <w:t xml:space="preserve"> persiska - farsi</w:t>
                            </w:r>
                          </w:p>
                          <w:p w:rsidR="00001766" w:rsidRPr="00001766" w:rsidRDefault="00001766" w:rsidP="00001766">
                            <w:pPr>
                              <w:jc w:val="center"/>
                              <w:rPr>
                                <w:rFonts w:ascii="Gill Sans MT" w:hAnsi="Gill Sans M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27" type="#_x0000_t202" style="position:absolute;left:0;text-align:left;margin-left:46.15pt;margin-top:32.65pt;width:381.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" filled="f" stroked="f" strokeweight=".5pt">
                <v:textbox>
                  <w:txbxContent>
                    <w:p w:rsidR="00761999" w:rsidRPr="00A97C3D" w:rsidRDefault="00761999" w:rsidP="00761999">
                      <w:pPr>
                        <w:jc w:val="center"/>
                        <w:rPr>
                          <w:rFonts w:ascii="Gill Sans MT" w:hAnsi="Gill Sans MT"/>
                          <w:color w:val="FFFFFF" w:themeColor="background1"/>
                          <w:sz w:val="56"/>
                          <w:szCs w:val="96"/>
                        </w:rPr>
                      </w:pPr>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w:t>
                      </w:r>
                      <w:proofErr w:type="gramStart"/>
                      <w:r>
                        <w:rPr>
                          <w:rFonts w:ascii="Gill Sans MT" w:hAnsi="Gill Sans MT"/>
                          <w:color w:val="FFFFFF" w:themeColor="background1"/>
                          <w:sz w:val="56"/>
                          <w:szCs w:val="96"/>
                        </w:rPr>
                        <w:t>BIBLIOTEKET</w:t>
                      </w:r>
                      <w:r w:rsidRPr="00A97C3D">
                        <w:rPr>
                          <w:rFonts w:ascii="Gill Sans MT" w:hAnsi="Gill Sans MT"/>
                          <w:color w:val="FFFFFF" w:themeColor="background1"/>
                          <w:sz w:val="56"/>
                          <w:szCs w:val="96"/>
                        </w:rPr>
                        <w:t xml:space="preserve">         </w:t>
                      </w:r>
                      <w:r>
                        <w:rPr>
                          <w:rFonts w:ascii="Gill Sans MT" w:hAnsi="Gill Sans MT"/>
                          <w:color w:val="FFFFFF" w:themeColor="background1"/>
                          <w:sz w:val="56"/>
                          <w:szCs w:val="96"/>
                        </w:rPr>
                        <w:t xml:space="preserve">                    </w:t>
                      </w:r>
                      <w:r w:rsidR="00EE0202">
                        <w:rPr>
                          <w:rFonts w:ascii="Gill Sans MT" w:hAnsi="Gill Sans MT"/>
                          <w:color w:val="FFFFFF" w:themeColor="background1"/>
                          <w:sz w:val="56"/>
                          <w:szCs w:val="96"/>
                        </w:rPr>
                        <w:t>-</w:t>
                      </w:r>
                      <w:proofErr w:type="gramEnd"/>
                      <w:r w:rsidR="00EE0202">
                        <w:rPr>
                          <w:rFonts w:ascii="Gill Sans MT" w:hAnsi="Gill Sans MT"/>
                          <w:color w:val="FFFFFF" w:themeColor="background1"/>
                          <w:sz w:val="56"/>
                          <w:szCs w:val="96"/>
                        </w:rPr>
                        <w:t xml:space="preserve"> persiska - farsi</w:t>
                      </w:r>
                    </w:p>
                    <w:p w:rsidR="00001766" w:rsidRPr="00001766" w:rsidRDefault="00001766" w:rsidP="00001766">
                      <w:pPr>
                        <w:jc w:val="center"/>
                        <w:rPr>
                          <w:rFonts w:ascii="Gill Sans MT" w:hAnsi="Gill Sans MT"/>
                          <w:color w:val="FFFFFF" w:themeColor="background1"/>
                          <w:sz w:val="96"/>
                          <w:szCs w:val="96"/>
                        </w:rPr>
                      </w:pPr>
                    </w:p>
                  </w:txbxContent>
                </v:textbox>
              </v:shape>
            </w:pict>
          </mc:Fallback>
        </mc:AlternateContent>
      </w:r>
      <w:r w:rsidRPr="00464CDB">
        <w:rPr>
          <w:noProof/>
          <w:lang w:eastAsia="sv-SE"/>
        </w:rPr>
        <w:drawing>
          <wp:inline distT="0" distB="0" distL="0" distR="0" wp14:anchorId="1DA4A386" wp14:editId="50220539">
            <wp:extent cx="5936813" cy="1733550"/>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0080" cy="1743264"/>
                    </a:xfrm>
                    <a:prstGeom prst="rect">
                      <a:avLst/>
                    </a:prstGeom>
                  </pic:spPr>
                </pic:pic>
              </a:graphicData>
            </a:graphic>
          </wp:inline>
        </w:drawing>
      </w:r>
    </w:p>
    <w:p w:rsidR="00001766" w:rsidRPr="00464CDB" w:rsidRDefault="00001766" w:rsidP="00001766">
      <w:pPr>
        <w:jc w:val="center"/>
      </w:pPr>
    </w:p>
    <w:p w:rsidR="00EE0202" w:rsidRDefault="00EE0202" w:rsidP="00EE0202">
      <w:pPr>
        <w:bidi/>
        <w:jc w:val="both"/>
        <w:rPr>
          <w:rFonts w:ascii="Times New Roman" w:hAnsi="Times New Roman" w:cs="Times New Roman"/>
          <w:sz w:val="24"/>
          <w:szCs w:val="24"/>
          <w:lang w:bidi="fa-IR"/>
        </w:rPr>
      </w:pPr>
      <w:r>
        <w:rPr>
          <w:rFonts w:ascii="Times New Roman" w:hAnsi="Times New Roman" w:cs="Times New Roman"/>
          <w:sz w:val="24"/>
          <w:szCs w:val="24"/>
          <w:rtl/>
          <w:lang w:bidi="fa-IR"/>
        </w:rPr>
        <w:t>ما اکنون ساعات کاری‌مان را تمدید کرده‌ایم، هفت روز در هفته از ساعت ۰۷:۰۰ تا ۲۲:۰۰!</w:t>
      </w:r>
    </w:p>
    <w:p w:rsidR="00EE0202" w:rsidRDefault="00EE0202" w:rsidP="00EE0202">
      <w:pPr>
        <w:bidi/>
        <w:jc w:val="both"/>
        <w:rPr>
          <w:rFonts w:ascii="Times New Roman" w:hAnsi="Times New Roman" w:cs="Times New Roman"/>
          <w:sz w:val="24"/>
          <w:szCs w:val="24"/>
          <w:rtl/>
          <w:lang w:bidi="fa-IR"/>
        </w:rPr>
      </w:pPr>
      <w:r>
        <w:rPr>
          <w:rFonts w:ascii="Times New Roman" w:hAnsi="Times New Roman" w:cs="Times New Roman"/>
          <w:sz w:val="24"/>
          <w:szCs w:val="24"/>
          <w:rtl/>
          <w:lang w:bidi="fa-IR"/>
        </w:rPr>
        <w:t>طرح «</w:t>
      </w:r>
      <w:r>
        <w:rPr>
          <w:rFonts w:ascii="Times New Roman" w:hAnsi="Times New Roman" w:cs="Times New Roman"/>
          <w:sz w:val="24"/>
          <w:szCs w:val="24"/>
          <w:lang w:bidi="fa-IR"/>
        </w:rPr>
        <w:t>Meröppet</w:t>
      </w:r>
      <w:r>
        <w:rPr>
          <w:rFonts w:ascii="Times New Roman" w:hAnsi="Times New Roman" w:cs="Times New Roman"/>
          <w:sz w:val="24"/>
          <w:szCs w:val="24"/>
          <w:rtl/>
          <w:lang w:bidi="fa-IR"/>
        </w:rPr>
        <w:t>» (ساعات تمدیدشده) به این معناست که می‌توانید حتی در زمان‌هایی که کارمندی در کتابخانه حضور ندارد، به آنجا مراجعه کنید. به بیان دیگر، فرصت بیشتری دارید تا در زمان‌هایی که برای شما مناسب است به کتابخانه مراجعه نمایید. «</w:t>
      </w:r>
      <w:r>
        <w:rPr>
          <w:rFonts w:ascii="Times New Roman" w:hAnsi="Times New Roman" w:cs="Times New Roman"/>
          <w:sz w:val="24"/>
          <w:szCs w:val="24"/>
          <w:lang w:bidi="fa-IR"/>
        </w:rPr>
        <w:t>Meröppet</w:t>
      </w:r>
      <w:r>
        <w:rPr>
          <w:rFonts w:ascii="Times New Roman" w:hAnsi="Times New Roman" w:cs="Times New Roman"/>
          <w:sz w:val="24"/>
          <w:szCs w:val="24"/>
          <w:rtl/>
          <w:lang w:bidi="fa-IR"/>
        </w:rPr>
        <w:t>» فرض می‌کند شما خودتان می‌توانید مراجعه‌های خود به کتابخانه را مدیریت کنید.</w:t>
      </w:r>
    </w:p>
    <w:p w:rsidR="00EE0202" w:rsidRDefault="00EE0202" w:rsidP="00EE0202">
      <w:pPr>
        <w:bidi/>
        <w:jc w:val="both"/>
        <w:rPr>
          <w:rFonts w:ascii="Times New Roman" w:hAnsi="Times New Roman" w:cs="Times New Roman"/>
          <w:sz w:val="24"/>
          <w:szCs w:val="24"/>
          <w:rtl/>
          <w:lang w:bidi="fa-IR"/>
        </w:rPr>
      </w:pPr>
      <w:r>
        <w:rPr>
          <w:rFonts w:ascii="Times New Roman" w:hAnsi="Times New Roman" w:cs="Times New Roman"/>
          <w:sz w:val="24"/>
          <w:szCs w:val="24"/>
          <w:rtl/>
          <w:lang w:bidi="fa-IR"/>
        </w:rPr>
        <w:t>در طی ساعات تمدیدشده «</w:t>
      </w:r>
      <w:r>
        <w:rPr>
          <w:rFonts w:ascii="Times New Roman" w:hAnsi="Times New Roman" w:cs="Times New Roman"/>
          <w:sz w:val="24"/>
          <w:szCs w:val="24"/>
          <w:lang w:bidi="fa-IR"/>
        </w:rPr>
        <w:t>Meröppet</w:t>
      </w:r>
      <w:r>
        <w:rPr>
          <w:rFonts w:ascii="Times New Roman" w:hAnsi="Times New Roman" w:cs="Times New Roman"/>
          <w:sz w:val="24"/>
          <w:szCs w:val="24"/>
          <w:rtl/>
          <w:lang w:bidi="fa-IR"/>
        </w:rPr>
        <w:t>» از ۰۷:۰۰ تا ۲۲:۰۰۷ می‌توانید از طریق دستگاه‌های سلف‌سرویس کتابخانه، کتاب و سایر اقلام را قرض بگیرید و برگردانید، کتاب‌های رزرو شده را دریافت کنید، کتاب و روزنامه و مجله بخوانید و از رایانه و اینترنت استفاده کنید. می‌توانید از کتابخانه برای مطالعه، درس خواندن و جستجوی اطلاعات استفاده کنید. همچنین می‌توانید از مکان‌های آنجا برای فعالیت‌هایی مانند ملاقات، گروه‌های کتاب‌خوانی، کافه زبان یا مانند آن استفاده کنید.</w:t>
      </w:r>
    </w:p>
    <w:p w:rsidR="00EE0202" w:rsidRDefault="00EE0202" w:rsidP="00EE0202">
      <w:pPr>
        <w:bidi/>
        <w:jc w:val="both"/>
        <w:rPr>
          <w:rFonts w:ascii="Times New Roman" w:hAnsi="Times New Roman" w:cs="Times New Roman"/>
          <w:sz w:val="24"/>
          <w:szCs w:val="24"/>
          <w:rtl/>
          <w:lang w:bidi="fa-IR"/>
        </w:rPr>
      </w:pPr>
      <w:r>
        <w:rPr>
          <w:rFonts w:ascii="Times New Roman" w:hAnsi="Times New Roman" w:cs="Times New Roman"/>
          <w:sz w:val="24"/>
          <w:szCs w:val="24"/>
          <w:rtl/>
          <w:lang w:bidi="fa-IR"/>
        </w:rPr>
        <w:t>اگر می‌خواهید از کتابخانه در طی ساعت‌های تمدیدشده استفاده کنید و بیش از ۱۸ سال سن دارید، کارکنان به شما کمک می‌کنند تا این کار را انجام دهید. سپس می‌توانید خودتان از کتابخانه در ساعات تمدیدشده دیدن کنید. اگر خواستید می‌توانید آشنایانتان را نیز با خود به همراه بیاورید.</w:t>
      </w:r>
    </w:p>
    <w:p w:rsidR="00EE0202" w:rsidRDefault="00EE0202" w:rsidP="00EE0202">
      <w:pPr>
        <w:bidi/>
        <w:jc w:val="both"/>
        <w:rPr>
          <w:rFonts w:ascii="Times New Roman" w:hAnsi="Times New Roman" w:cs="Times New Roman"/>
          <w:sz w:val="24"/>
          <w:szCs w:val="24"/>
          <w:rtl/>
          <w:lang w:bidi="fa-IR"/>
        </w:rPr>
      </w:pPr>
      <w:r>
        <w:rPr>
          <w:rFonts w:ascii="Times New Roman" w:hAnsi="Times New Roman" w:cs="Times New Roman"/>
          <w:sz w:val="24"/>
          <w:szCs w:val="24"/>
          <w:rtl/>
          <w:lang w:bidi="fa-IR"/>
        </w:rPr>
        <w:t>به کتابخانه دارای ساعات تمدیدشده خوش آمدید!</w:t>
      </w:r>
    </w:p>
    <w:p w:rsidR="00761999" w:rsidRPr="00761999" w:rsidRDefault="00761999" w:rsidP="00761999">
      <w:pPr>
        <w:pStyle w:val="Brdtext"/>
        <w:rPr>
          <w:rFonts w:ascii="Garamond" w:hAnsi="Garamond"/>
          <w:lang w:bidi="fa-IR"/>
        </w:rPr>
      </w:pPr>
    </w:p>
    <w:p w:rsidR="008C05B4" w:rsidRPr="00135311" w:rsidRDefault="00761999" w:rsidP="008C05B4">
      <w:pPr>
        <w:spacing w:after="300"/>
        <w:rPr>
          <w:rFonts w:ascii="Garamond" w:hAnsi="Garamond" w:cs="Arial"/>
          <w:color w:val="000000"/>
          <w:lang w:val="en-US"/>
        </w:rPr>
      </w:pPr>
      <w:r w:rsidRPr="00464CDB">
        <w:rPr>
          <w:noProof/>
          <w:lang w:eastAsia="sv-SE"/>
        </w:rPr>
        <w:drawing>
          <wp:inline distT="0" distB="0" distL="0" distR="0" wp14:anchorId="31F22223" wp14:editId="31146764">
            <wp:extent cx="5760720" cy="168211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682115"/>
                    </a:xfrm>
                    <a:prstGeom prst="rect">
                      <a:avLst/>
                    </a:prstGeom>
                  </pic:spPr>
                </pic:pic>
              </a:graphicData>
            </a:graphic>
          </wp:inline>
        </w:drawing>
      </w:r>
    </w:p>
    <w:sectPr w:rsidR="008C05B4" w:rsidRPr="00135311" w:rsidSect="007619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DD" w:rsidRDefault="00363FDD" w:rsidP="00363FDD">
      <w:pPr>
        <w:spacing w:after="0" w:line="240" w:lineRule="auto"/>
      </w:pPr>
      <w:r>
        <w:separator/>
      </w:r>
    </w:p>
  </w:endnote>
  <w:endnote w:type="continuationSeparator" w:id="0">
    <w:p w:rsidR="00363FDD" w:rsidRDefault="00363FDD" w:rsidP="0036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DD" w:rsidRPr="0068793B" w:rsidRDefault="008C05B4">
    <w:pPr>
      <w:pStyle w:val="Sidfot"/>
      <w:rPr>
        <w:rFonts w:ascii="Gill Sans MT" w:hAnsi="Gill Sans MT"/>
      </w:rPr>
    </w:pPr>
    <w:r w:rsidRPr="00464CDB">
      <w:rPr>
        <w:rFonts w:ascii="Garamond" w:hAnsi="Garamond"/>
        <w:noProof/>
        <w:lang w:eastAsia="sv-SE"/>
      </w:rPr>
      <w:drawing>
        <wp:anchor distT="0" distB="0" distL="114300" distR="114300" simplePos="0" relativeHeight="251658240" behindDoc="1" locked="0" layoutInCell="1" allowOverlap="1" wp14:anchorId="4B5043A2" wp14:editId="613F6A0D">
          <wp:simplePos x="0" y="0"/>
          <wp:positionH relativeFrom="column">
            <wp:posOffset>4366895</wp:posOffset>
          </wp:positionH>
          <wp:positionV relativeFrom="paragraph">
            <wp:posOffset>-217805</wp:posOffset>
          </wp:positionV>
          <wp:extent cx="1357630" cy="552450"/>
          <wp:effectExtent l="0" t="0" r="0" b="0"/>
          <wp:wrapTight wrapText="bothSides">
            <wp:wrapPolygon edited="0">
              <wp:start x="0" y="0"/>
              <wp:lineTo x="0" y="20855"/>
              <wp:lineTo x="21216" y="20855"/>
              <wp:lineTo x="21216"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byKommun.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630" cy="552450"/>
                  </a:xfrm>
                  <a:prstGeom prst="rect">
                    <a:avLst/>
                  </a:prstGeom>
                </pic:spPr>
              </pic:pic>
            </a:graphicData>
          </a:graphic>
          <wp14:sizeRelH relativeFrom="page">
            <wp14:pctWidth>0</wp14:pctWidth>
          </wp14:sizeRelH>
          <wp14:sizeRelV relativeFrom="page">
            <wp14:pctHeight>0</wp14:pctHeight>
          </wp14:sizeRelV>
        </wp:anchor>
      </w:drawing>
    </w:r>
    <w:r w:rsidR="00363FDD" w:rsidRPr="0068793B">
      <w:rPr>
        <w:rFonts w:ascii="Gill Sans MT" w:hAnsi="Gill Sans MT"/>
      </w:rPr>
      <w:fldChar w:fldCharType="begin"/>
    </w:r>
    <w:r w:rsidR="00363FDD" w:rsidRPr="0068793B">
      <w:rPr>
        <w:rFonts w:ascii="Gill Sans MT" w:hAnsi="Gill Sans MT"/>
      </w:rPr>
      <w:instrText xml:space="preserve"> TIME \@ "yyyy-MM-dd" </w:instrText>
    </w:r>
    <w:r w:rsidR="00363FDD" w:rsidRPr="0068793B">
      <w:rPr>
        <w:rFonts w:ascii="Gill Sans MT" w:hAnsi="Gill Sans MT"/>
      </w:rPr>
      <w:fldChar w:fldCharType="separate"/>
    </w:r>
    <w:r w:rsidR="004F0DDE">
      <w:rPr>
        <w:rFonts w:ascii="Gill Sans MT" w:hAnsi="Gill Sans MT"/>
        <w:noProof/>
      </w:rPr>
      <w:t>2016-06-27</w:t>
    </w:r>
    <w:r w:rsidR="00363FDD" w:rsidRPr="0068793B">
      <w:rPr>
        <w:rFonts w:ascii="Gill Sans MT" w:hAnsi="Gill Sans MT"/>
      </w:rPr>
      <w:fldChar w:fldCharType="end"/>
    </w:r>
    <w:r w:rsidRPr="0068793B">
      <w:rPr>
        <w:rFonts w:ascii="Gill Sans MT" w:hAnsi="Gill Sans M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DD" w:rsidRDefault="00363FDD" w:rsidP="00363FDD">
      <w:pPr>
        <w:spacing w:after="0" w:line="240" w:lineRule="auto"/>
      </w:pPr>
      <w:r>
        <w:separator/>
      </w:r>
    </w:p>
  </w:footnote>
  <w:footnote w:type="continuationSeparator" w:id="0">
    <w:p w:rsidR="00363FDD" w:rsidRDefault="00363FDD" w:rsidP="00363F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66"/>
    <w:rsid w:val="00001766"/>
    <w:rsid w:val="00135311"/>
    <w:rsid w:val="001635AE"/>
    <w:rsid w:val="00363FDD"/>
    <w:rsid w:val="00434765"/>
    <w:rsid w:val="00464CDB"/>
    <w:rsid w:val="004B09EB"/>
    <w:rsid w:val="004F0DDE"/>
    <w:rsid w:val="005D2772"/>
    <w:rsid w:val="0068793B"/>
    <w:rsid w:val="00761999"/>
    <w:rsid w:val="00833F39"/>
    <w:rsid w:val="008C05B4"/>
    <w:rsid w:val="00950127"/>
    <w:rsid w:val="00BA042D"/>
    <w:rsid w:val="00EA6CF9"/>
    <w:rsid w:val="00EE0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01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7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766"/>
    <w:rPr>
      <w:rFonts w:ascii="Tahoma" w:hAnsi="Tahoma" w:cs="Tahoma"/>
      <w:sz w:val="16"/>
      <w:szCs w:val="16"/>
    </w:rPr>
  </w:style>
  <w:style w:type="character" w:customStyle="1" w:styleId="Rubrik1Char">
    <w:name w:val="Rubrik 1 Char"/>
    <w:basedOn w:val="Standardstycketeckensnitt"/>
    <w:link w:val="Rubrik1"/>
    <w:uiPriority w:val="9"/>
    <w:rsid w:val="00001766"/>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363F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FDD"/>
  </w:style>
  <w:style w:type="paragraph" w:styleId="Sidfot">
    <w:name w:val="footer"/>
    <w:basedOn w:val="Normal"/>
    <w:link w:val="SidfotChar"/>
    <w:uiPriority w:val="99"/>
    <w:unhideWhenUsed/>
    <w:rsid w:val="00363F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FDD"/>
  </w:style>
  <w:style w:type="paragraph" w:customStyle="1" w:styleId="Brdtext">
    <w:name w:val="(Brödtext)"/>
    <w:basedOn w:val="Normal"/>
    <w:qFormat/>
    <w:rsid w:val="00761999"/>
    <w:rPr>
      <w:rFonts w:ascii="Times New Roman" w:hAnsi="Times New Roman"/>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01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7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766"/>
    <w:rPr>
      <w:rFonts w:ascii="Tahoma" w:hAnsi="Tahoma" w:cs="Tahoma"/>
      <w:sz w:val="16"/>
      <w:szCs w:val="16"/>
    </w:rPr>
  </w:style>
  <w:style w:type="character" w:customStyle="1" w:styleId="Rubrik1Char">
    <w:name w:val="Rubrik 1 Char"/>
    <w:basedOn w:val="Standardstycketeckensnitt"/>
    <w:link w:val="Rubrik1"/>
    <w:uiPriority w:val="9"/>
    <w:rsid w:val="00001766"/>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363F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FDD"/>
  </w:style>
  <w:style w:type="paragraph" w:styleId="Sidfot">
    <w:name w:val="footer"/>
    <w:basedOn w:val="Normal"/>
    <w:link w:val="SidfotChar"/>
    <w:uiPriority w:val="99"/>
    <w:unhideWhenUsed/>
    <w:rsid w:val="00363F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FDD"/>
  </w:style>
  <w:style w:type="paragraph" w:customStyle="1" w:styleId="Brdtext">
    <w:name w:val="(Brödtext)"/>
    <w:basedOn w:val="Normal"/>
    <w:qFormat/>
    <w:rsid w:val="00761999"/>
    <w:rPr>
      <w:rFonts w:ascii="Times New Roman" w:hAnsi="Times New Roma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8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4F7B-8BB4-4C94-B017-E76E5EA3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D18C004.dotm</Template>
  <TotalTime>4</TotalTime>
  <Pages>2</Pages>
  <Words>369</Words>
  <Characters>1958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Brenner</dc:creator>
  <cp:lastModifiedBy>Inger Abrinius</cp:lastModifiedBy>
  <cp:revision>3</cp:revision>
  <cp:lastPrinted>2016-06-27T13:16:00Z</cp:lastPrinted>
  <dcterms:created xsi:type="dcterms:W3CDTF">2016-06-27T12:56:00Z</dcterms:created>
  <dcterms:modified xsi:type="dcterms:W3CDTF">2016-06-27T13:17:00Z</dcterms:modified>
</cp:coreProperties>
</file>