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94" w:rsidRPr="00464CDB" w:rsidRDefault="00A72C94" w:rsidP="00A72C94">
      <w:pPr>
        <w:jc w:val="center"/>
      </w:pPr>
      <w:r w:rsidRPr="00464CDB">
        <w:rPr>
          <w:noProof/>
          <w:lang w:eastAsia="sv-SE"/>
        </w:rPr>
        <mc:AlternateContent>
          <mc:Choice Requires="wps">
            <w:drawing>
              <wp:anchor distT="0" distB="0" distL="114300" distR="114300" simplePos="0" relativeHeight="251662336" behindDoc="0" locked="0" layoutInCell="1" allowOverlap="1" wp14:anchorId="6BE98A12" wp14:editId="7962D69D">
                <wp:simplePos x="0" y="0"/>
                <wp:positionH relativeFrom="column">
                  <wp:posOffset>586105</wp:posOffset>
                </wp:positionH>
                <wp:positionV relativeFrom="paragraph">
                  <wp:posOffset>414655</wp:posOffset>
                </wp:positionV>
                <wp:extent cx="4848225" cy="971550"/>
                <wp:effectExtent l="0" t="0" r="0" b="0"/>
                <wp:wrapNone/>
                <wp:docPr id="6" name="Textruta 6"/>
                <wp:cNvGraphicFramePr/>
                <a:graphic xmlns:a="http://schemas.openxmlformats.org/drawingml/2006/main">
                  <a:graphicData uri="http://schemas.microsoft.com/office/word/2010/wordprocessingShape">
                    <wps:wsp>
                      <wps:cNvSpPr txBox="1"/>
                      <wps:spPr>
                        <a:xfrm>
                          <a:off x="0" y="0"/>
                          <a:ext cx="484822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C94" w:rsidRPr="00A97C3D" w:rsidRDefault="00A72C94" w:rsidP="00A72C94">
                            <w:pPr>
                              <w:jc w:val="center"/>
                              <w:rPr>
                                <w:rFonts w:ascii="Gill Sans MT" w:hAnsi="Gill Sans MT"/>
                                <w:color w:val="FFFFFF" w:themeColor="background1"/>
                                <w:sz w:val="56"/>
                                <w:szCs w:val="96"/>
                              </w:rPr>
                            </w:pPr>
                            <w:bookmarkStart w:id="0" w:name="_GoBack"/>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w:t>
                            </w:r>
                            <w:proofErr w:type="gramStart"/>
                            <w:r>
                              <w:rPr>
                                <w:rFonts w:ascii="Gill Sans MT" w:hAnsi="Gill Sans MT"/>
                                <w:color w:val="FFFFFF" w:themeColor="background1"/>
                                <w:sz w:val="56"/>
                                <w:szCs w:val="96"/>
                              </w:rPr>
                              <w:t>BIBLIOTEKET</w:t>
                            </w:r>
                            <w:r w:rsidRPr="00A97C3D">
                              <w:rPr>
                                <w:rFonts w:ascii="Gill Sans MT" w:hAnsi="Gill Sans MT"/>
                                <w:color w:val="FFFFFF" w:themeColor="background1"/>
                                <w:sz w:val="56"/>
                                <w:szCs w:val="96"/>
                              </w:rPr>
                              <w:t xml:space="preserve">         </w:t>
                            </w:r>
                            <w:r>
                              <w:rPr>
                                <w:rFonts w:ascii="Gill Sans MT" w:hAnsi="Gill Sans MT"/>
                                <w:color w:val="FFFFFF" w:themeColor="background1"/>
                                <w:sz w:val="56"/>
                                <w:szCs w:val="96"/>
                              </w:rPr>
                              <w:t xml:space="preserve">                    </w:t>
                            </w:r>
                            <w:r w:rsidRPr="00A97C3D">
                              <w:rPr>
                                <w:rFonts w:ascii="Gill Sans MT" w:hAnsi="Gill Sans MT"/>
                                <w:color w:val="FFFFFF" w:themeColor="background1"/>
                                <w:sz w:val="56"/>
                                <w:szCs w:val="96"/>
                              </w:rPr>
                              <w:t>-</w:t>
                            </w:r>
                            <w:proofErr w:type="gramEnd"/>
                            <w:r w:rsidRPr="00A97C3D">
                              <w:rPr>
                                <w:rFonts w:ascii="Gill Sans MT" w:hAnsi="Gill Sans MT"/>
                                <w:color w:val="FFFFFF" w:themeColor="background1"/>
                                <w:sz w:val="56"/>
                                <w:szCs w:val="96"/>
                              </w:rPr>
                              <w:t xml:space="preserve"> arabiska</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6" o:spid="_x0000_s1026" type="#_x0000_t202" style="position:absolute;left:0;text-align:left;margin-left:46.15pt;margin-top:32.65pt;width:381.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" filled="f" stroked="f" strokeweight=".5pt">
                <v:textbox>
                  <w:txbxContent>
                    <w:p w:rsidR="00A72C94" w:rsidRPr="00A97C3D" w:rsidRDefault="00A72C94" w:rsidP="00A72C94">
                      <w:pPr>
                        <w:jc w:val="center"/>
                        <w:rPr>
                          <w:rFonts w:ascii="Gill Sans MT" w:hAnsi="Gill Sans MT"/>
                          <w:color w:val="FFFFFF" w:themeColor="background1"/>
                          <w:sz w:val="56"/>
                          <w:szCs w:val="96"/>
                        </w:rPr>
                      </w:pPr>
                      <w:bookmarkStart w:id="1" w:name="_GoBack"/>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w:t>
                      </w:r>
                      <w:proofErr w:type="gramStart"/>
                      <w:r>
                        <w:rPr>
                          <w:rFonts w:ascii="Gill Sans MT" w:hAnsi="Gill Sans MT"/>
                          <w:color w:val="FFFFFF" w:themeColor="background1"/>
                          <w:sz w:val="56"/>
                          <w:szCs w:val="96"/>
                        </w:rPr>
                        <w:t>BIBLIOTEKET</w:t>
                      </w:r>
                      <w:r w:rsidRPr="00A97C3D">
                        <w:rPr>
                          <w:rFonts w:ascii="Gill Sans MT" w:hAnsi="Gill Sans MT"/>
                          <w:color w:val="FFFFFF" w:themeColor="background1"/>
                          <w:sz w:val="56"/>
                          <w:szCs w:val="96"/>
                        </w:rPr>
                        <w:t xml:space="preserve">         </w:t>
                      </w:r>
                      <w:r>
                        <w:rPr>
                          <w:rFonts w:ascii="Gill Sans MT" w:hAnsi="Gill Sans MT"/>
                          <w:color w:val="FFFFFF" w:themeColor="background1"/>
                          <w:sz w:val="56"/>
                          <w:szCs w:val="96"/>
                        </w:rPr>
                        <w:t xml:space="preserve">                    </w:t>
                      </w:r>
                      <w:r w:rsidRPr="00A97C3D">
                        <w:rPr>
                          <w:rFonts w:ascii="Gill Sans MT" w:hAnsi="Gill Sans MT"/>
                          <w:color w:val="FFFFFF" w:themeColor="background1"/>
                          <w:sz w:val="56"/>
                          <w:szCs w:val="96"/>
                        </w:rPr>
                        <w:t>-</w:t>
                      </w:r>
                      <w:proofErr w:type="gramEnd"/>
                      <w:r w:rsidRPr="00A97C3D">
                        <w:rPr>
                          <w:rFonts w:ascii="Gill Sans MT" w:hAnsi="Gill Sans MT"/>
                          <w:color w:val="FFFFFF" w:themeColor="background1"/>
                          <w:sz w:val="56"/>
                          <w:szCs w:val="96"/>
                        </w:rPr>
                        <w:t xml:space="preserve"> arabiska</w:t>
                      </w:r>
                      <w:bookmarkEnd w:id="1"/>
                    </w:p>
                  </w:txbxContent>
                </v:textbox>
              </v:shape>
            </w:pict>
          </mc:Fallback>
        </mc:AlternateContent>
      </w:r>
      <w:r w:rsidRPr="00464CDB">
        <w:rPr>
          <w:noProof/>
          <w:lang w:eastAsia="sv-SE"/>
        </w:rPr>
        <w:drawing>
          <wp:inline distT="0" distB="0" distL="0" distR="0" wp14:anchorId="5FD02B76" wp14:editId="50203365">
            <wp:extent cx="5936813" cy="1733550"/>
            <wp:effectExtent l="0" t="0" r="698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0080" cy="1743264"/>
                    </a:xfrm>
                    <a:prstGeom prst="rect">
                      <a:avLst/>
                    </a:prstGeom>
                  </pic:spPr>
                </pic:pic>
              </a:graphicData>
            </a:graphic>
          </wp:inline>
        </w:drawing>
      </w:r>
    </w:p>
    <w:p w:rsidR="00A72C94" w:rsidRPr="000B5811" w:rsidRDefault="00A72C94" w:rsidP="00A72C94">
      <w:pPr>
        <w:pStyle w:val="Brdtext"/>
      </w:pPr>
    </w:p>
    <w:p w:rsidR="00A72C94" w:rsidRPr="000B5811" w:rsidRDefault="00A72C94" w:rsidP="00A72C94">
      <w:pPr>
        <w:pStyle w:val="Brdtext"/>
      </w:pPr>
      <w:r w:rsidRPr="000B5811">
        <w:t>قمنا بتمديد مواعيد الفتح، سبعة أيام في الأسبوع، من 07.00 إلى 22.00!</w:t>
      </w:r>
    </w:p>
    <w:p w:rsidR="00A72C94" w:rsidRPr="000B5811" w:rsidRDefault="00A72C94" w:rsidP="00A72C94">
      <w:pPr>
        <w:pStyle w:val="Brdtext"/>
      </w:pPr>
      <w:r w:rsidRPr="000B5811">
        <w:t>يعني نظام "</w:t>
      </w:r>
      <w:proofErr w:type="spellStart"/>
      <w:r w:rsidRPr="000B5811">
        <w:rPr>
          <w:rtl w:val="0"/>
        </w:rPr>
        <w:t>Meröppet</w:t>
      </w:r>
      <w:proofErr w:type="spellEnd"/>
      <w:r w:rsidRPr="000B5811">
        <w:t>" (الساعات الممتدة) أن زيارتك إلى المكتبة مرحب بها حتى في الأوقات التي لا يوجد العاملون فيها بموقع العمل. ويعني هذا توفر فرص إضافية أمامك لزيارة المكتبة في الوقت المناسب لك. فنظام "</w:t>
      </w:r>
      <w:proofErr w:type="spellStart"/>
      <w:r w:rsidRPr="000B5811">
        <w:rPr>
          <w:rtl w:val="0"/>
        </w:rPr>
        <w:t>Meröppet</w:t>
      </w:r>
      <w:proofErr w:type="spellEnd"/>
      <w:r w:rsidRPr="000B5811">
        <w:t>" يفترض قدرتك على إدارة زيارتك للمكتبة بمفردك.</w:t>
      </w:r>
    </w:p>
    <w:p w:rsidR="00A72C94" w:rsidRPr="000B5811" w:rsidRDefault="00A72C94" w:rsidP="00A72C94">
      <w:pPr>
        <w:pStyle w:val="Brdtext"/>
      </w:pPr>
      <w:r w:rsidRPr="000B5811">
        <w:t>خلال الساعات الممتدة لنظام "</w:t>
      </w:r>
      <w:proofErr w:type="spellStart"/>
      <w:r w:rsidRPr="000B5811">
        <w:rPr>
          <w:rtl w:val="0"/>
        </w:rPr>
        <w:t>meröppet</w:t>
      </w:r>
      <w:proofErr w:type="spellEnd"/>
      <w:r w:rsidRPr="000B5811">
        <w:t>" من 07.00 إلى 22.00، يمكنك استعارة الكتب والعناصر الأخرى وإرجاعها عبر أجهزة الخدمة الذاتية بالمكتبة، إلى جانب تجميع الكتب المحجوزة وقراءة الكتب والجرائد والمجلات واستخدام أجهزة الكمبيوتر والإنترنت. مرحبًا بك لاستخدام المكتبة للقراءة والدراسة والبحث عن معلومات. ويمكنك أيضًا استخدام المباني لأنشطة مثل الاجتماعات أو مجموعات القراءة أو المقاهي اللغوية أو ما شابه.</w:t>
      </w:r>
    </w:p>
    <w:p w:rsidR="00A72C94" w:rsidRPr="000B5811" w:rsidRDefault="00A72C94" w:rsidP="00A72C94">
      <w:pPr>
        <w:pStyle w:val="Brdtext"/>
      </w:pPr>
      <w:r w:rsidRPr="000B5811">
        <w:t xml:space="preserve">إذا كنت ترغب في استخدام المكتبة خلال الساعات الممتدة وكان عمرك يزيد عن 18 عامًا، فإنه يمكن للعاملين مساعدتك للبدء. ويمكنك حينها زيارة المكتبة بنفسك خلال الساعات الممتدة. لا تتردد في إحضار معارفك معك. </w:t>
      </w:r>
    </w:p>
    <w:p w:rsidR="00A72C94" w:rsidRDefault="00A72C94" w:rsidP="00A72C94">
      <w:pPr>
        <w:pStyle w:val="Brdtext"/>
        <w:rPr>
          <w:rtl w:val="0"/>
          <w:lang w:val="sv-SE"/>
        </w:rPr>
      </w:pPr>
      <w:r w:rsidRPr="000B5811">
        <w:t>مرحبًا بك في استخدام الساعات الممتدة للمكتبة!</w:t>
      </w:r>
    </w:p>
    <w:p w:rsidR="00A72C94" w:rsidRDefault="00A72C94" w:rsidP="00A72C94">
      <w:pPr>
        <w:pStyle w:val="Brdtext"/>
        <w:rPr>
          <w:rtl w:val="0"/>
          <w:lang w:val="sv-SE"/>
        </w:rPr>
      </w:pPr>
    </w:p>
    <w:p w:rsidR="00A72C94" w:rsidRPr="00135311" w:rsidRDefault="00A72C94" w:rsidP="00A72C94">
      <w:pPr>
        <w:pStyle w:val="Brdtext"/>
        <w:rPr>
          <w:rFonts w:ascii="Garamond" w:hAnsi="Garamond" w:cs="Arial"/>
          <w:color w:val="000000"/>
        </w:rPr>
      </w:pPr>
      <w:r w:rsidRPr="00464CDB">
        <w:rPr>
          <w:noProof/>
          <w:lang w:eastAsia="sv-SE"/>
        </w:rPr>
        <w:drawing>
          <wp:inline distT="0" distB="0" distL="0" distR="0" wp14:anchorId="7189971D" wp14:editId="46773310">
            <wp:extent cx="5760720" cy="1682187"/>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682187"/>
                    </a:xfrm>
                    <a:prstGeom prst="rect">
                      <a:avLst/>
                    </a:prstGeom>
                  </pic:spPr>
                </pic:pic>
              </a:graphicData>
            </a:graphic>
          </wp:inline>
        </w:drawing>
      </w:r>
    </w:p>
    <w:p w:rsidR="00A72C94" w:rsidRDefault="00A72C94" w:rsidP="00001766">
      <w:pPr>
        <w:jc w:val="center"/>
      </w:pPr>
    </w:p>
    <w:p w:rsidR="00A72C94" w:rsidRDefault="00A72C94" w:rsidP="00001766">
      <w:pPr>
        <w:jc w:val="center"/>
      </w:pPr>
    </w:p>
    <w:p w:rsidR="00001766" w:rsidRPr="00464CDB" w:rsidRDefault="00001766" w:rsidP="00001766">
      <w:pPr>
        <w:jc w:val="center"/>
      </w:pPr>
      <w:r w:rsidRPr="00464CDB">
        <w:rPr>
          <w:noProof/>
          <w:lang w:eastAsia="sv-SE"/>
        </w:rPr>
        <w:lastRenderedPageBreak/>
        <mc:AlternateContent>
          <mc:Choice Requires="wps">
            <w:drawing>
              <wp:anchor distT="0" distB="0" distL="114300" distR="114300" simplePos="0" relativeHeight="251660288" behindDoc="0" locked="0" layoutInCell="1" allowOverlap="1" wp14:anchorId="51C338FC" wp14:editId="496E0AE4">
                <wp:simplePos x="0" y="0"/>
                <wp:positionH relativeFrom="column">
                  <wp:posOffset>586105</wp:posOffset>
                </wp:positionH>
                <wp:positionV relativeFrom="paragraph">
                  <wp:posOffset>414655</wp:posOffset>
                </wp:positionV>
                <wp:extent cx="4848225" cy="971550"/>
                <wp:effectExtent l="0" t="0" r="0" b="0"/>
                <wp:wrapNone/>
                <wp:docPr id="4" name="Textruta 4"/>
                <wp:cNvGraphicFramePr/>
                <a:graphic xmlns:a="http://schemas.openxmlformats.org/drawingml/2006/main">
                  <a:graphicData uri="http://schemas.microsoft.com/office/word/2010/wordprocessingShape">
                    <wps:wsp>
                      <wps:cNvSpPr txBox="1"/>
                      <wps:spPr>
                        <a:xfrm>
                          <a:off x="0" y="0"/>
                          <a:ext cx="484822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766" w:rsidRPr="00A97C3D" w:rsidRDefault="00A97C3D" w:rsidP="00001766">
                            <w:pPr>
                              <w:jc w:val="center"/>
                              <w:rPr>
                                <w:rFonts w:ascii="Gill Sans MT" w:hAnsi="Gill Sans MT"/>
                                <w:color w:val="FFFFFF" w:themeColor="background1"/>
                                <w:sz w:val="56"/>
                                <w:szCs w:val="96"/>
                              </w:rPr>
                            </w:pPr>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w:t>
                            </w:r>
                            <w:proofErr w:type="gramStart"/>
                            <w:r>
                              <w:rPr>
                                <w:rFonts w:ascii="Gill Sans MT" w:hAnsi="Gill Sans MT"/>
                                <w:color w:val="FFFFFF" w:themeColor="background1"/>
                                <w:sz w:val="56"/>
                                <w:szCs w:val="96"/>
                              </w:rPr>
                              <w:t>BIBLIOTEKET</w:t>
                            </w:r>
                            <w:r w:rsidRPr="00A97C3D">
                              <w:rPr>
                                <w:rFonts w:ascii="Gill Sans MT" w:hAnsi="Gill Sans MT"/>
                                <w:color w:val="FFFFFF" w:themeColor="background1"/>
                                <w:sz w:val="56"/>
                                <w:szCs w:val="96"/>
                              </w:rPr>
                              <w:t xml:space="preserve">         </w:t>
                            </w:r>
                            <w:r>
                              <w:rPr>
                                <w:rFonts w:ascii="Gill Sans MT" w:hAnsi="Gill Sans MT"/>
                                <w:color w:val="FFFFFF" w:themeColor="background1"/>
                                <w:sz w:val="56"/>
                                <w:szCs w:val="96"/>
                              </w:rPr>
                              <w:t xml:space="preserve">                    </w:t>
                            </w:r>
                            <w:r w:rsidRPr="00A97C3D">
                              <w:rPr>
                                <w:rFonts w:ascii="Gill Sans MT" w:hAnsi="Gill Sans MT"/>
                                <w:color w:val="FFFFFF" w:themeColor="background1"/>
                                <w:sz w:val="56"/>
                                <w:szCs w:val="96"/>
                              </w:rPr>
                              <w:t>-</w:t>
                            </w:r>
                            <w:proofErr w:type="gramEnd"/>
                            <w:r w:rsidRPr="00A97C3D">
                              <w:rPr>
                                <w:rFonts w:ascii="Gill Sans MT" w:hAnsi="Gill Sans MT"/>
                                <w:color w:val="FFFFFF" w:themeColor="background1"/>
                                <w:sz w:val="56"/>
                                <w:szCs w:val="96"/>
                              </w:rPr>
                              <w:t xml:space="preserve"> arabiska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46.15pt;margin-top:32.65pt;width:381.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" filled="f" stroked="f" strokeweight=".5pt">
                <v:textbox>
                  <w:txbxContent>
                    <w:p w:rsidR="00001766" w:rsidRPr="00A97C3D" w:rsidRDefault="00A97C3D" w:rsidP="00001766">
                      <w:pPr>
                        <w:jc w:val="center"/>
                        <w:rPr>
                          <w:rFonts w:ascii="Gill Sans MT" w:hAnsi="Gill Sans MT"/>
                          <w:color w:val="FFFFFF" w:themeColor="background1"/>
                          <w:sz w:val="56"/>
                          <w:szCs w:val="96"/>
                        </w:rPr>
                      </w:pPr>
                      <w:bookmarkStart w:id="1" w:name="_GoBack"/>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w:t>
                      </w:r>
                      <w:proofErr w:type="gramStart"/>
                      <w:r>
                        <w:rPr>
                          <w:rFonts w:ascii="Gill Sans MT" w:hAnsi="Gill Sans MT"/>
                          <w:color w:val="FFFFFF" w:themeColor="background1"/>
                          <w:sz w:val="56"/>
                          <w:szCs w:val="96"/>
                        </w:rPr>
                        <w:t>BIBLIOTEKET</w:t>
                      </w:r>
                      <w:r w:rsidRPr="00A97C3D">
                        <w:rPr>
                          <w:rFonts w:ascii="Gill Sans MT" w:hAnsi="Gill Sans MT"/>
                          <w:color w:val="FFFFFF" w:themeColor="background1"/>
                          <w:sz w:val="56"/>
                          <w:szCs w:val="96"/>
                        </w:rPr>
                        <w:t xml:space="preserve">         </w:t>
                      </w:r>
                      <w:r>
                        <w:rPr>
                          <w:rFonts w:ascii="Gill Sans MT" w:hAnsi="Gill Sans MT"/>
                          <w:color w:val="FFFFFF" w:themeColor="background1"/>
                          <w:sz w:val="56"/>
                          <w:szCs w:val="96"/>
                        </w:rPr>
                        <w:t xml:space="preserve">                    </w:t>
                      </w:r>
                      <w:r w:rsidRPr="00A97C3D">
                        <w:rPr>
                          <w:rFonts w:ascii="Gill Sans MT" w:hAnsi="Gill Sans MT"/>
                          <w:color w:val="FFFFFF" w:themeColor="background1"/>
                          <w:sz w:val="56"/>
                          <w:szCs w:val="96"/>
                        </w:rPr>
                        <w:t>-</w:t>
                      </w:r>
                      <w:proofErr w:type="gramEnd"/>
                      <w:r w:rsidRPr="00A97C3D">
                        <w:rPr>
                          <w:rFonts w:ascii="Gill Sans MT" w:hAnsi="Gill Sans MT"/>
                          <w:color w:val="FFFFFF" w:themeColor="background1"/>
                          <w:sz w:val="56"/>
                          <w:szCs w:val="96"/>
                        </w:rPr>
                        <w:t xml:space="preserve"> arabiska</w:t>
                      </w:r>
                      <w:bookmarkEnd w:id="1"/>
                    </w:p>
                  </w:txbxContent>
                </v:textbox>
              </v:shape>
            </w:pict>
          </mc:Fallback>
        </mc:AlternateContent>
      </w:r>
      <w:r w:rsidRPr="00464CDB">
        <w:rPr>
          <w:noProof/>
          <w:lang w:eastAsia="sv-SE"/>
        </w:rPr>
        <w:drawing>
          <wp:inline distT="0" distB="0" distL="0" distR="0" wp14:anchorId="1DA4A386" wp14:editId="50220539">
            <wp:extent cx="5936813" cy="1733550"/>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0080" cy="1743264"/>
                    </a:xfrm>
                    <a:prstGeom prst="rect">
                      <a:avLst/>
                    </a:prstGeom>
                  </pic:spPr>
                </pic:pic>
              </a:graphicData>
            </a:graphic>
          </wp:inline>
        </w:drawing>
      </w:r>
    </w:p>
    <w:p w:rsidR="00A97C3D" w:rsidRPr="000B5811" w:rsidRDefault="00A97C3D" w:rsidP="00A97C3D">
      <w:pPr>
        <w:pStyle w:val="Brdtext"/>
      </w:pPr>
    </w:p>
    <w:p w:rsidR="00A97C3D" w:rsidRPr="000B5811" w:rsidRDefault="00A97C3D" w:rsidP="00A97C3D">
      <w:pPr>
        <w:pStyle w:val="Brdtext"/>
      </w:pPr>
      <w:r w:rsidRPr="000B5811">
        <w:t>قمنا بتمديد مواعيد الفتح، سبعة أيام في الأسبوع، من 07.00 إلى 22.00!</w:t>
      </w:r>
    </w:p>
    <w:p w:rsidR="00A97C3D" w:rsidRPr="000B5811" w:rsidRDefault="00A97C3D" w:rsidP="00A97C3D">
      <w:pPr>
        <w:pStyle w:val="Brdtext"/>
      </w:pPr>
      <w:r w:rsidRPr="000B5811">
        <w:t>يعني نظام "</w:t>
      </w:r>
      <w:proofErr w:type="spellStart"/>
      <w:r w:rsidRPr="000B5811">
        <w:rPr>
          <w:rtl w:val="0"/>
        </w:rPr>
        <w:t>Meröppet</w:t>
      </w:r>
      <w:proofErr w:type="spellEnd"/>
      <w:r w:rsidRPr="000B5811">
        <w:t>" (الساعات الممتدة) أن زيارتك إلى المكتبة مرحب بها حتى في الأوقات التي لا يوجد العاملون فيها بموقع العمل. ويعني هذا توفر فرص إضافية أمامك لزيارة المكتبة في الوقت المناسب لك. فنظام "</w:t>
      </w:r>
      <w:proofErr w:type="spellStart"/>
      <w:r w:rsidRPr="000B5811">
        <w:rPr>
          <w:rtl w:val="0"/>
        </w:rPr>
        <w:t>Meröppet</w:t>
      </w:r>
      <w:proofErr w:type="spellEnd"/>
      <w:r w:rsidRPr="000B5811">
        <w:t>" يفترض قدرتك على إدارة زيارتك للمكتبة بمفردك.</w:t>
      </w:r>
    </w:p>
    <w:p w:rsidR="00A97C3D" w:rsidRPr="000B5811" w:rsidRDefault="00A97C3D" w:rsidP="00A97C3D">
      <w:pPr>
        <w:pStyle w:val="Brdtext"/>
      </w:pPr>
      <w:r w:rsidRPr="000B5811">
        <w:t>خلال الساعات الممتدة لنظام "</w:t>
      </w:r>
      <w:proofErr w:type="spellStart"/>
      <w:r w:rsidRPr="000B5811">
        <w:rPr>
          <w:rtl w:val="0"/>
        </w:rPr>
        <w:t>meröppet</w:t>
      </w:r>
      <w:proofErr w:type="spellEnd"/>
      <w:r w:rsidRPr="000B5811">
        <w:t>" من 07.00 إلى 22.00، يمكنك استعارة الكتب والعناصر الأخرى وإرجاعها عبر أجهزة الخدمة الذاتية بالمكتبة، إلى جانب تجميع الكتب المحجوزة وقراءة الكتب والجرائد والمجلات واستخدام أجهزة الكمبيوتر والإنترنت. مرحبًا بك لاستخدام المكتبة للقراءة والدراسة والبحث عن معلومات. ويمكنك أيضًا استخدام المباني لأنشطة مثل الاجتماعات أو مجموعات القراءة أو المقاهي اللغوية أو ما شابه.</w:t>
      </w:r>
    </w:p>
    <w:p w:rsidR="00A97C3D" w:rsidRPr="000B5811" w:rsidRDefault="00A97C3D" w:rsidP="00A97C3D">
      <w:pPr>
        <w:pStyle w:val="Brdtext"/>
      </w:pPr>
      <w:r w:rsidRPr="000B5811">
        <w:t xml:space="preserve">إذا كنت ترغب في استخدام المكتبة خلال الساعات الممتدة وكان عمرك يزيد عن 18 عامًا، فإنه يمكن للعاملين مساعدتك للبدء. ويمكنك حينها زيارة المكتبة بنفسك خلال الساعات الممتدة. لا تتردد في إحضار معارفك معك. </w:t>
      </w:r>
    </w:p>
    <w:p w:rsidR="00A97C3D" w:rsidRPr="000B5811" w:rsidRDefault="00A97C3D" w:rsidP="00A97C3D">
      <w:pPr>
        <w:pStyle w:val="Brdtext"/>
      </w:pPr>
      <w:r w:rsidRPr="000B5811">
        <w:t>مرحبًا بك في استخدام الساعات الممتدة للمكتبة!</w:t>
      </w:r>
    </w:p>
    <w:p w:rsidR="00363FDD" w:rsidRPr="000C6B3F" w:rsidRDefault="00363FDD" w:rsidP="00363FDD">
      <w:pPr>
        <w:spacing w:after="300"/>
        <w:rPr>
          <w:rFonts w:ascii="Garamond" w:hAnsi="Garamond" w:cs="Arial"/>
          <w:color w:val="000000"/>
          <w:lang w:val="en-US"/>
        </w:rPr>
      </w:pPr>
    </w:p>
    <w:p w:rsidR="00A97C3D" w:rsidRPr="000C6B3F" w:rsidRDefault="00A97C3D" w:rsidP="00363FDD">
      <w:pPr>
        <w:spacing w:after="300"/>
        <w:rPr>
          <w:rFonts w:ascii="Garamond" w:hAnsi="Garamond" w:cs="Arial"/>
          <w:color w:val="000000"/>
          <w:lang w:val="en-US"/>
        </w:rPr>
        <w:sectPr w:rsidR="00A97C3D" w:rsidRPr="000C6B3F">
          <w:footerReference w:type="default" r:id="rId9"/>
          <w:pgSz w:w="11906" w:h="16838"/>
          <w:pgMar w:top="1417" w:right="1417" w:bottom="1417" w:left="1417" w:header="708" w:footer="708" w:gutter="0"/>
          <w:cols w:space="708"/>
          <w:docGrid w:linePitch="360"/>
        </w:sectPr>
      </w:pPr>
    </w:p>
    <w:p w:rsidR="008C05B4" w:rsidRPr="00135311" w:rsidRDefault="00A97C3D" w:rsidP="008C05B4">
      <w:pPr>
        <w:spacing w:after="300"/>
        <w:rPr>
          <w:rFonts w:ascii="Garamond" w:hAnsi="Garamond" w:cs="Arial"/>
          <w:color w:val="000000"/>
          <w:lang w:val="en-US"/>
        </w:rPr>
      </w:pPr>
      <w:r w:rsidRPr="00464CDB">
        <w:rPr>
          <w:noProof/>
          <w:lang w:eastAsia="sv-SE"/>
        </w:rPr>
        <w:lastRenderedPageBreak/>
        <w:drawing>
          <wp:inline distT="0" distB="0" distL="0" distR="0" wp14:anchorId="15125078" wp14:editId="7AA5BB05">
            <wp:extent cx="5760720" cy="1682187"/>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682187"/>
                    </a:xfrm>
                    <a:prstGeom prst="rect">
                      <a:avLst/>
                    </a:prstGeom>
                  </pic:spPr>
                </pic:pic>
              </a:graphicData>
            </a:graphic>
          </wp:inline>
        </w:drawing>
      </w:r>
    </w:p>
    <w:sectPr w:rsidR="008C05B4" w:rsidRPr="00135311" w:rsidSect="008C05B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DD" w:rsidRDefault="00363FDD" w:rsidP="00363FDD">
      <w:pPr>
        <w:spacing w:after="0" w:line="240" w:lineRule="auto"/>
      </w:pPr>
      <w:r>
        <w:separator/>
      </w:r>
    </w:p>
  </w:endnote>
  <w:endnote w:type="continuationSeparator" w:id="0">
    <w:p w:rsidR="00363FDD" w:rsidRDefault="00363FDD" w:rsidP="0036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DD" w:rsidRPr="0068793B" w:rsidRDefault="008C05B4">
    <w:pPr>
      <w:pStyle w:val="Sidfot"/>
      <w:rPr>
        <w:rFonts w:ascii="Gill Sans MT" w:hAnsi="Gill Sans MT"/>
      </w:rPr>
    </w:pPr>
    <w:r w:rsidRPr="00464CDB">
      <w:rPr>
        <w:rFonts w:ascii="Garamond" w:hAnsi="Garamond"/>
        <w:noProof/>
        <w:lang w:eastAsia="sv-SE"/>
      </w:rPr>
      <w:drawing>
        <wp:anchor distT="0" distB="0" distL="114300" distR="114300" simplePos="0" relativeHeight="251658240" behindDoc="1" locked="0" layoutInCell="1" allowOverlap="1" wp14:anchorId="12A28DD0" wp14:editId="01272468">
          <wp:simplePos x="0" y="0"/>
          <wp:positionH relativeFrom="column">
            <wp:posOffset>4366895</wp:posOffset>
          </wp:positionH>
          <wp:positionV relativeFrom="paragraph">
            <wp:posOffset>-217805</wp:posOffset>
          </wp:positionV>
          <wp:extent cx="1357630" cy="552450"/>
          <wp:effectExtent l="0" t="0" r="0" b="0"/>
          <wp:wrapTight wrapText="bothSides">
            <wp:wrapPolygon edited="0">
              <wp:start x="0" y="0"/>
              <wp:lineTo x="0" y="20855"/>
              <wp:lineTo x="21216" y="20855"/>
              <wp:lineTo x="21216"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byKommun.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630" cy="552450"/>
                  </a:xfrm>
                  <a:prstGeom prst="rect">
                    <a:avLst/>
                  </a:prstGeom>
                </pic:spPr>
              </pic:pic>
            </a:graphicData>
          </a:graphic>
          <wp14:sizeRelH relativeFrom="page">
            <wp14:pctWidth>0</wp14:pctWidth>
          </wp14:sizeRelH>
          <wp14:sizeRelV relativeFrom="page">
            <wp14:pctHeight>0</wp14:pctHeight>
          </wp14:sizeRelV>
        </wp:anchor>
      </w:drawing>
    </w:r>
    <w:r w:rsidR="00363FDD" w:rsidRPr="0068793B">
      <w:rPr>
        <w:rFonts w:ascii="Gill Sans MT" w:hAnsi="Gill Sans MT"/>
      </w:rPr>
      <w:fldChar w:fldCharType="begin"/>
    </w:r>
    <w:r w:rsidR="00363FDD" w:rsidRPr="0068793B">
      <w:rPr>
        <w:rFonts w:ascii="Gill Sans MT" w:hAnsi="Gill Sans MT"/>
      </w:rPr>
      <w:instrText xml:space="preserve"> TIME \@ "yyyy-MM-dd" </w:instrText>
    </w:r>
    <w:r w:rsidR="00363FDD" w:rsidRPr="0068793B">
      <w:rPr>
        <w:rFonts w:ascii="Gill Sans MT" w:hAnsi="Gill Sans MT"/>
      </w:rPr>
      <w:fldChar w:fldCharType="separate"/>
    </w:r>
    <w:r w:rsidR="00A72C94">
      <w:rPr>
        <w:rFonts w:ascii="Gill Sans MT" w:hAnsi="Gill Sans MT"/>
        <w:noProof/>
      </w:rPr>
      <w:t>2016-06-27</w:t>
    </w:r>
    <w:r w:rsidR="00363FDD" w:rsidRPr="0068793B">
      <w:rPr>
        <w:rFonts w:ascii="Gill Sans MT" w:hAnsi="Gill Sans MT"/>
      </w:rPr>
      <w:fldChar w:fldCharType="end"/>
    </w:r>
    <w:r w:rsidRPr="0068793B">
      <w:rPr>
        <w:rFonts w:ascii="Gill Sans MT" w:hAnsi="Gill Sans M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DD" w:rsidRDefault="00363FDD" w:rsidP="00363FDD">
      <w:pPr>
        <w:spacing w:after="0" w:line="240" w:lineRule="auto"/>
      </w:pPr>
      <w:r>
        <w:separator/>
      </w:r>
    </w:p>
  </w:footnote>
  <w:footnote w:type="continuationSeparator" w:id="0">
    <w:p w:rsidR="00363FDD" w:rsidRDefault="00363FDD" w:rsidP="00363F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66"/>
    <w:rsid w:val="00001766"/>
    <w:rsid w:val="000C6B3F"/>
    <w:rsid w:val="00135311"/>
    <w:rsid w:val="001635AE"/>
    <w:rsid w:val="00363FDD"/>
    <w:rsid w:val="00434765"/>
    <w:rsid w:val="00464CDB"/>
    <w:rsid w:val="004B09EB"/>
    <w:rsid w:val="005D2772"/>
    <w:rsid w:val="0068793B"/>
    <w:rsid w:val="00833F39"/>
    <w:rsid w:val="008C05B4"/>
    <w:rsid w:val="00950127"/>
    <w:rsid w:val="00A72C94"/>
    <w:rsid w:val="00A97C3D"/>
    <w:rsid w:val="00BA042D"/>
    <w:rsid w:val="00EA6C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01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7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766"/>
    <w:rPr>
      <w:rFonts w:ascii="Tahoma" w:hAnsi="Tahoma" w:cs="Tahoma"/>
      <w:sz w:val="16"/>
      <w:szCs w:val="16"/>
    </w:rPr>
  </w:style>
  <w:style w:type="character" w:customStyle="1" w:styleId="Rubrik1Char">
    <w:name w:val="Rubrik 1 Char"/>
    <w:basedOn w:val="Standardstycketeckensnitt"/>
    <w:link w:val="Rubrik1"/>
    <w:uiPriority w:val="9"/>
    <w:rsid w:val="00001766"/>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363F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FDD"/>
  </w:style>
  <w:style w:type="paragraph" w:styleId="Sidfot">
    <w:name w:val="footer"/>
    <w:basedOn w:val="Normal"/>
    <w:link w:val="SidfotChar"/>
    <w:uiPriority w:val="99"/>
    <w:unhideWhenUsed/>
    <w:rsid w:val="00363F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FDD"/>
  </w:style>
  <w:style w:type="paragraph" w:styleId="Liststycke">
    <w:name w:val="List Paragraph"/>
    <w:basedOn w:val="Normal"/>
    <w:uiPriority w:val="34"/>
    <w:qFormat/>
    <w:rsid w:val="00A97C3D"/>
    <w:pPr>
      <w:ind w:left="720"/>
      <w:contextualSpacing/>
    </w:pPr>
  </w:style>
  <w:style w:type="paragraph" w:customStyle="1" w:styleId="Brdtext">
    <w:name w:val="(Brödtext)"/>
    <w:basedOn w:val="Normal"/>
    <w:qFormat/>
    <w:rsid w:val="00A97C3D"/>
    <w:pPr>
      <w:bidi/>
    </w:pPr>
    <w:rPr>
      <w:rFonts w:ascii="Times New Roman" w:hAnsi="Times New Roman"/>
      <w:rtl/>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01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7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766"/>
    <w:rPr>
      <w:rFonts w:ascii="Tahoma" w:hAnsi="Tahoma" w:cs="Tahoma"/>
      <w:sz w:val="16"/>
      <w:szCs w:val="16"/>
    </w:rPr>
  </w:style>
  <w:style w:type="character" w:customStyle="1" w:styleId="Rubrik1Char">
    <w:name w:val="Rubrik 1 Char"/>
    <w:basedOn w:val="Standardstycketeckensnitt"/>
    <w:link w:val="Rubrik1"/>
    <w:uiPriority w:val="9"/>
    <w:rsid w:val="00001766"/>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363F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FDD"/>
  </w:style>
  <w:style w:type="paragraph" w:styleId="Sidfot">
    <w:name w:val="footer"/>
    <w:basedOn w:val="Normal"/>
    <w:link w:val="SidfotChar"/>
    <w:uiPriority w:val="99"/>
    <w:unhideWhenUsed/>
    <w:rsid w:val="00363F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FDD"/>
  </w:style>
  <w:style w:type="paragraph" w:styleId="Liststycke">
    <w:name w:val="List Paragraph"/>
    <w:basedOn w:val="Normal"/>
    <w:uiPriority w:val="34"/>
    <w:qFormat/>
    <w:rsid w:val="00A97C3D"/>
    <w:pPr>
      <w:ind w:left="720"/>
      <w:contextualSpacing/>
    </w:pPr>
  </w:style>
  <w:style w:type="paragraph" w:customStyle="1" w:styleId="Brdtext">
    <w:name w:val="(Brödtext)"/>
    <w:basedOn w:val="Normal"/>
    <w:qFormat/>
    <w:rsid w:val="00A97C3D"/>
    <w:pPr>
      <w:bidi/>
    </w:pPr>
    <w:rPr>
      <w:rFonts w:ascii="Times New Roman" w:hAnsi="Times New Roman"/>
      <w:rt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D6955-C2B2-44B0-A93F-EC048689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D18C004.dotm</Template>
  <TotalTime>11</TotalTime>
  <Pages>2</Pages>
  <Words>310</Words>
  <Characters>1645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Höglandets IT</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Brenner</dc:creator>
  <cp:lastModifiedBy>Inger Abrinius</cp:lastModifiedBy>
  <cp:revision>4</cp:revision>
  <cp:lastPrinted>2016-06-27T13:15:00Z</cp:lastPrinted>
  <dcterms:created xsi:type="dcterms:W3CDTF">2016-06-27T12:49:00Z</dcterms:created>
  <dcterms:modified xsi:type="dcterms:W3CDTF">2016-06-27T13:29:00Z</dcterms:modified>
</cp:coreProperties>
</file>